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4"/>
        <w:spacing w:beforeAutospacing="0" w:after="156" w:afterLines="5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龙岩育兴教育投资发展有限公司公开招聘报名表</w:t>
      </w:r>
    </w:p>
    <w:bookmarkEnd w:id="0"/>
    <w:tbl>
      <w:tblPr>
        <w:tblStyle w:val="5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83"/>
        <w:gridCol w:w="1078"/>
        <w:gridCol w:w="180"/>
        <w:gridCol w:w="1175"/>
        <w:gridCol w:w="177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岗位代码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  <w:p>
            <w:pPr>
              <w:bidi w:val="0"/>
              <w:ind w:firstLine="467" w:firstLineChars="0"/>
              <w:jc w:val="left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婚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评定机构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41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是否曾经因违纪被解除劳动合同？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等线" w:hAnsi="等线" w:eastAsia="等线" w:cs="Times New Roman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  <w:t>是否服从公司安排工作园所？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学历及其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它</w:t>
            </w: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教育经历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学校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课程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就学形式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  <w:u w:val="single"/>
              </w:rPr>
            </w:pP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工作简历</w:t>
            </w: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岗位职务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等线" w:eastAsia="等线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拥有的资格证书情况（证书名称、级别、取得时间、注册情况等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  <w:lang w:eastAsia="zh-CN"/>
              </w:rPr>
              <w:t>应届生填写学生干部任职经历、在校期间发表论文及奖惩情况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0240" w:type="dxa"/>
            <w:gridSpan w:val="1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本人保证以上所填写的内容及所提供的证书材料真实有效，如有谎报或欺诈，用人单位可以立即取消聘用资格。</w:t>
            </w:r>
          </w:p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保证人（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手写签字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）：</w:t>
            </w:r>
          </w:p>
          <w:p>
            <w:pPr>
              <w:ind w:firstLine="560" w:firstLineChars="200"/>
              <w:rPr>
                <w:rFonts w:ascii="宋体" w:hAnsi="宋体" w:eastAsia="等线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40" w:lineRule="exact"/>
              <w:ind w:firstLine="6720" w:firstLineChars="3200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0240" w:type="dxa"/>
            <w:gridSpan w:val="1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招聘初审：</w:t>
            </w:r>
          </w:p>
          <w:p>
            <w:pPr>
              <w:spacing w:line="240" w:lineRule="exact"/>
              <w:jc w:val="righ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合格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不合格，如不合格请招聘办公室说明有关情况。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DJmMjA1MDA2NTVlYTQ2ZjEyMTgyNTgwODI3NjMifQ=="/>
  </w:docVars>
  <w:rsids>
    <w:rsidRoot w:val="49967E04"/>
    <w:rsid w:val="499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2022-05-27T09:34:00Z</dcterms:created>
  <dc:creator>陈杏杏</dc:creator>
  <cp:lastModifiedBy>陈杏杏</cp:lastModifiedBy>
  <dcterms:modified xsi:type="dcterms:W3CDTF">2022-05-27T09:35:25Z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22DD4479B77E43DF8C5076F3E2CD13F0</vt:lpwstr>
  </property>
</Properties>
</file>